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B3" w:rsidRDefault="00931DB3" w:rsidP="00931DB3">
      <w:pPr>
        <w:jc w:val="center"/>
      </w:pPr>
      <w:r>
        <w:rPr>
          <w:rFonts w:hint="cs"/>
          <w:rtl/>
        </w:rPr>
        <w:t xml:space="preserve">الكتب اللازمة للمكتبة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025"/>
        <w:gridCol w:w="4025"/>
      </w:tblGrid>
      <w:tr w:rsidR="00931DB3" w:rsidTr="00931DB3">
        <w:trPr>
          <w:trHeight w:val="1472"/>
        </w:trPr>
        <w:tc>
          <w:tcPr>
            <w:tcW w:w="4025" w:type="dxa"/>
          </w:tcPr>
          <w:p w:rsidR="00931DB3" w:rsidRDefault="00931DB3">
            <w:pPr>
              <w:rPr>
                <w:rtl/>
              </w:rPr>
            </w:pPr>
            <w:r>
              <w:rPr>
                <w:rFonts w:hint="cs"/>
                <w:rtl/>
              </w:rPr>
              <w:t>الدار خليل</w:t>
            </w:r>
          </w:p>
        </w:tc>
        <w:tc>
          <w:tcPr>
            <w:tcW w:w="4025" w:type="dxa"/>
          </w:tcPr>
          <w:p w:rsidR="00931DB3" w:rsidRDefault="00931DB3">
            <w:pPr>
              <w:rPr>
                <w:rtl/>
              </w:rPr>
            </w:pPr>
            <w:r>
              <w:rPr>
                <w:rFonts w:hint="cs"/>
                <w:rtl/>
              </w:rPr>
              <w:t>ما بعد 2011</w:t>
            </w:r>
          </w:p>
        </w:tc>
      </w:tr>
      <w:tr w:rsidR="00931DB3" w:rsidTr="00931DB3">
        <w:trPr>
          <w:trHeight w:val="1472"/>
        </w:trPr>
        <w:tc>
          <w:tcPr>
            <w:tcW w:w="4025" w:type="dxa"/>
          </w:tcPr>
          <w:p w:rsidR="00931DB3" w:rsidRDefault="00931D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القائد </w:t>
            </w:r>
          </w:p>
        </w:tc>
        <w:tc>
          <w:tcPr>
            <w:tcW w:w="4025" w:type="dxa"/>
          </w:tcPr>
          <w:p w:rsidR="00931DB3" w:rsidRDefault="00931D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أورفا </w:t>
            </w:r>
          </w:p>
        </w:tc>
      </w:tr>
      <w:tr w:rsidR="00931DB3" w:rsidTr="00931DB3">
        <w:trPr>
          <w:trHeight w:val="1431"/>
        </w:trPr>
        <w:tc>
          <w:tcPr>
            <w:tcW w:w="4025" w:type="dxa"/>
          </w:tcPr>
          <w:p w:rsidR="00931DB3" w:rsidRDefault="00931D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القائد </w:t>
            </w:r>
          </w:p>
        </w:tc>
        <w:tc>
          <w:tcPr>
            <w:tcW w:w="4025" w:type="dxa"/>
          </w:tcPr>
          <w:p w:rsidR="00931DB3" w:rsidRDefault="00931D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خارطة الطريق </w:t>
            </w:r>
          </w:p>
        </w:tc>
      </w:tr>
      <w:tr w:rsidR="00931DB3" w:rsidTr="00931DB3">
        <w:trPr>
          <w:trHeight w:val="1472"/>
        </w:trPr>
        <w:tc>
          <w:tcPr>
            <w:tcW w:w="4025" w:type="dxa"/>
          </w:tcPr>
          <w:p w:rsidR="00931DB3" w:rsidRDefault="00931D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ساكنة </w:t>
            </w:r>
            <w:proofErr w:type="spellStart"/>
            <w:r>
              <w:rPr>
                <w:rFonts w:hint="cs"/>
                <w:rtl/>
              </w:rPr>
              <w:t>جانسس</w:t>
            </w:r>
            <w:proofErr w:type="spellEnd"/>
          </w:p>
        </w:tc>
        <w:tc>
          <w:tcPr>
            <w:tcW w:w="4025" w:type="dxa"/>
          </w:tcPr>
          <w:p w:rsidR="00931DB3" w:rsidRDefault="00931DB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حياتي كلها صراع كردي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عربي  </w:t>
            </w:r>
          </w:p>
          <w:p w:rsidR="00931DB3" w:rsidRDefault="00931D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النسخ الثلاثة </w:t>
            </w:r>
          </w:p>
        </w:tc>
      </w:tr>
      <w:tr w:rsidR="00931DB3" w:rsidTr="00931DB3">
        <w:trPr>
          <w:trHeight w:val="1472"/>
        </w:trPr>
        <w:tc>
          <w:tcPr>
            <w:tcW w:w="4025" w:type="dxa"/>
          </w:tcPr>
          <w:p w:rsidR="00931DB3" w:rsidRDefault="00931D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القائد </w:t>
            </w:r>
          </w:p>
        </w:tc>
        <w:tc>
          <w:tcPr>
            <w:tcW w:w="4025" w:type="dxa"/>
          </w:tcPr>
          <w:p w:rsidR="00931DB3" w:rsidRDefault="00931D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 دولة الكهنة السومريين نحو الحضارة الديمقراطية </w:t>
            </w:r>
          </w:p>
        </w:tc>
      </w:tr>
      <w:tr w:rsidR="00931DB3" w:rsidTr="00931DB3">
        <w:trPr>
          <w:trHeight w:val="1472"/>
        </w:trPr>
        <w:tc>
          <w:tcPr>
            <w:tcW w:w="4025" w:type="dxa"/>
          </w:tcPr>
          <w:p w:rsidR="00931DB3" w:rsidRDefault="00931D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مظفر آيات </w:t>
            </w:r>
          </w:p>
        </w:tc>
        <w:tc>
          <w:tcPr>
            <w:tcW w:w="4025" w:type="dxa"/>
          </w:tcPr>
          <w:p w:rsidR="00931DB3" w:rsidRDefault="00931DB3" w:rsidP="00931D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سجن </w:t>
            </w:r>
            <w:proofErr w:type="spellStart"/>
            <w:r>
              <w:rPr>
                <w:rFonts w:hint="cs"/>
                <w:rtl/>
              </w:rPr>
              <w:t>آمد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الجزئين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</w:tr>
      <w:tr w:rsidR="00931DB3" w:rsidTr="00931DB3">
        <w:trPr>
          <w:trHeight w:val="1472"/>
        </w:trPr>
        <w:tc>
          <w:tcPr>
            <w:tcW w:w="4025" w:type="dxa"/>
          </w:tcPr>
          <w:p w:rsidR="00931DB3" w:rsidRDefault="00931DB3">
            <w:pPr>
              <w:rPr>
                <w:rtl/>
              </w:rPr>
            </w:pPr>
          </w:p>
        </w:tc>
        <w:tc>
          <w:tcPr>
            <w:tcW w:w="4025" w:type="dxa"/>
          </w:tcPr>
          <w:p w:rsidR="00931DB3" w:rsidRDefault="00931D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الحقيقة والحرية </w:t>
            </w:r>
          </w:p>
        </w:tc>
      </w:tr>
      <w:tr w:rsidR="00931DB3" w:rsidTr="00931DB3">
        <w:trPr>
          <w:trHeight w:val="1472"/>
        </w:trPr>
        <w:tc>
          <w:tcPr>
            <w:tcW w:w="4025" w:type="dxa"/>
          </w:tcPr>
          <w:p w:rsidR="00931DB3" w:rsidRDefault="00931D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القائد </w:t>
            </w:r>
          </w:p>
        </w:tc>
        <w:tc>
          <w:tcPr>
            <w:tcW w:w="4025" w:type="dxa"/>
          </w:tcPr>
          <w:p w:rsidR="00931DB3" w:rsidRDefault="00931DB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المرأة والعائلة </w:t>
            </w:r>
          </w:p>
        </w:tc>
      </w:tr>
      <w:tr w:rsidR="00931DB3" w:rsidTr="00931DB3">
        <w:trPr>
          <w:trHeight w:val="1472"/>
        </w:trPr>
        <w:tc>
          <w:tcPr>
            <w:tcW w:w="4025" w:type="dxa"/>
          </w:tcPr>
          <w:p w:rsidR="00931DB3" w:rsidRDefault="00931DB3">
            <w:pPr>
              <w:rPr>
                <w:rtl/>
              </w:rPr>
            </w:pPr>
          </w:p>
        </w:tc>
        <w:tc>
          <w:tcPr>
            <w:tcW w:w="4025" w:type="dxa"/>
          </w:tcPr>
          <w:p w:rsidR="00931DB3" w:rsidRDefault="00931DB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المقاومة حياة </w:t>
            </w:r>
          </w:p>
        </w:tc>
      </w:tr>
      <w:tr w:rsidR="00931DB3" w:rsidTr="00931DB3">
        <w:trPr>
          <w:trHeight w:val="1472"/>
        </w:trPr>
        <w:tc>
          <w:tcPr>
            <w:tcW w:w="4025" w:type="dxa"/>
          </w:tcPr>
          <w:p w:rsidR="00931DB3" w:rsidRDefault="00931DB3">
            <w:pPr>
              <w:rPr>
                <w:rtl/>
              </w:rPr>
            </w:pPr>
          </w:p>
        </w:tc>
        <w:tc>
          <w:tcPr>
            <w:tcW w:w="4025" w:type="dxa"/>
          </w:tcPr>
          <w:p w:rsidR="00931DB3" w:rsidRDefault="00931DB3">
            <w:pPr>
              <w:rPr>
                <w:rFonts w:hint="cs"/>
                <w:rtl/>
              </w:rPr>
            </w:pPr>
          </w:p>
        </w:tc>
      </w:tr>
      <w:tr w:rsidR="00931DB3" w:rsidTr="00931DB3">
        <w:trPr>
          <w:trHeight w:val="1513"/>
        </w:trPr>
        <w:tc>
          <w:tcPr>
            <w:tcW w:w="4025" w:type="dxa"/>
          </w:tcPr>
          <w:p w:rsidR="00931DB3" w:rsidRDefault="00931DB3">
            <w:pPr>
              <w:rPr>
                <w:rtl/>
              </w:rPr>
            </w:pPr>
          </w:p>
        </w:tc>
        <w:tc>
          <w:tcPr>
            <w:tcW w:w="4025" w:type="dxa"/>
          </w:tcPr>
          <w:p w:rsidR="00931DB3" w:rsidRDefault="00931DB3">
            <w:pPr>
              <w:rPr>
                <w:rtl/>
              </w:rPr>
            </w:pPr>
            <w:bookmarkStart w:id="0" w:name="_GoBack"/>
            <w:bookmarkEnd w:id="0"/>
          </w:p>
        </w:tc>
      </w:tr>
    </w:tbl>
    <w:p w:rsidR="00D44413" w:rsidRDefault="00D44413"/>
    <w:sectPr w:rsidR="00D44413" w:rsidSect="006802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E6"/>
    <w:rsid w:val="00680254"/>
    <w:rsid w:val="00931DB3"/>
    <w:rsid w:val="00D44413"/>
    <w:rsid w:val="00EE3BE4"/>
    <w:rsid w:val="00FB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E4"/>
    <w:pPr>
      <w:bidi/>
    </w:pPr>
    <w:rPr>
      <w:szCs w:val="24"/>
    </w:rPr>
  </w:style>
  <w:style w:type="paragraph" w:styleId="1">
    <w:name w:val="heading 1"/>
    <w:basedOn w:val="a"/>
    <w:next w:val="a"/>
    <w:link w:val="1Char"/>
    <w:qFormat/>
    <w:rsid w:val="00EE3BE4"/>
    <w:pPr>
      <w:keepNext/>
      <w:widowControl w:val="0"/>
      <w:ind w:firstLine="340"/>
      <w:jc w:val="center"/>
      <w:outlineLvl w:val="0"/>
    </w:pPr>
    <w:rPr>
      <w:rFonts w:cs="Andalus"/>
      <w:b/>
      <w:bCs/>
      <w:snapToGrid w:val="0"/>
      <w:sz w:val="24"/>
      <w:szCs w:val="50"/>
    </w:rPr>
  </w:style>
  <w:style w:type="paragraph" w:styleId="2">
    <w:name w:val="heading 2"/>
    <w:basedOn w:val="a"/>
    <w:next w:val="a"/>
    <w:link w:val="2Char"/>
    <w:qFormat/>
    <w:rsid w:val="00EE3BE4"/>
    <w:pPr>
      <w:keepNext/>
      <w:widowControl w:val="0"/>
      <w:ind w:firstLine="340"/>
      <w:outlineLvl w:val="1"/>
    </w:pPr>
    <w:rPr>
      <w:b/>
      <w:bCs/>
      <w:snapToGrid w:val="0"/>
      <w:sz w:val="24"/>
      <w:szCs w:val="28"/>
    </w:rPr>
  </w:style>
  <w:style w:type="paragraph" w:styleId="3">
    <w:name w:val="heading 3"/>
    <w:basedOn w:val="a"/>
    <w:next w:val="a"/>
    <w:link w:val="3Char"/>
    <w:qFormat/>
    <w:rsid w:val="00EE3BE4"/>
    <w:pPr>
      <w:keepNext/>
      <w:widowControl w:val="0"/>
      <w:ind w:firstLine="340"/>
      <w:jc w:val="center"/>
      <w:outlineLvl w:val="2"/>
    </w:pPr>
    <w:rPr>
      <w:rFonts w:cs="Andalus"/>
      <w:snapToGrid w:val="0"/>
      <w:sz w:val="24"/>
      <w:szCs w:val="50"/>
    </w:rPr>
  </w:style>
  <w:style w:type="paragraph" w:styleId="4">
    <w:name w:val="heading 4"/>
    <w:basedOn w:val="a"/>
    <w:next w:val="a"/>
    <w:link w:val="4Char"/>
    <w:qFormat/>
    <w:rsid w:val="00EE3BE4"/>
    <w:pPr>
      <w:keepNext/>
      <w:widowControl w:val="0"/>
      <w:ind w:firstLine="340"/>
      <w:jc w:val="center"/>
      <w:outlineLvl w:val="3"/>
    </w:pPr>
    <w:rPr>
      <w:b/>
      <w:bCs/>
      <w:snapToGrid w:val="0"/>
      <w:sz w:val="24"/>
      <w:szCs w:val="32"/>
    </w:rPr>
  </w:style>
  <w:style w:type="paragraph" w:styleId="5">
    <w:name w:val="heading 5"/>
    <w:basedOn w:val="a"/>
    <w:next w:val="a"/>
    <w:link w:val="5Char"/>
    <w:qFormat/>
    <w:rsid w:val="00EE3BE4"/>
    <w:pPr>
      <w:keepNext/>
      <w:widowControl w:val="0"/>
      <w:ind w:firstLine="340"/>
      <w:jc w:val="center"/>
      <w:outlineLvl w:val="4"/>
    </w:pPr>
    <w:rPr>
      <w:rFonts w:cs="Andalus"/>
      <w:snapToGrid w:val="0"/>
      <w:sz w:val="24"/>
      <w:szCs w:val="52"/>
    </w:rPr>
  </w:style>
  <w:style w:type="paragraph" w:styleId="6">
    <w:name w:val="heading 6"/>
    <w:basedOn w:val="a"/>
    <w:next w:val="a"/>
    <w:link w:val="6Char"/>
    <w:qFormat/>
    <w:rsid w:val="00EE3BE4"/>
    <w:pPr>
      <w:keepNext/>
      <w:widowControl w:val="0"/>
      <w:ind w:firstLine="340"/>
      <w:jc w:val="center"/>
      <w:outlineLvl w:val="5"/>
    </w:pPr>
    <w:rPr>
      <w:rFonts w:cs="Andalus"/>
      <w:snapToGrid w:val="0"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EE3BE4"/>
    <w:rPr>
      <w:rFonts w:cs="Andalus"/>
      <w:b/>
      <w:bCs/>
      <w:snapToGrid w:val="0"/>
      <w:sz w:val="24"/>
      <w:szCs w:val="50"/>
    </w:rPr>
  </w:style>
  <w:style w:type="character" w:customStyle="1" w:styleId="2Char">
    <w:name w:val="عنوان 2 Char"/>
    <w:basedOn w:val="a0"/>
    <w:link w:val="2"/>
    <w:rsid w:val="00EE3BE4"/>
    <w:rPr>
      <w:b/>
      <w:bCs/>
      <w:snapToGrid w:val="0"/>
      <w:sz w:val="24"/>
      <w:szCs w:val="28"/>
    </w:rPr>
  </w:style>
  <w:style w:type="character" w:customStyle="1" w:styleId="3Char">
    <w:name w:val="عنوان 3 Char"/>
    <w:basedOn w:val="a0"/>
    <w:link w:val="3"/>
    <w:rsid w:val="00EE3BE4"/>
    <w:rPr>
      <w:rFonts w:cs="Andalus"/>
      <w:snapToGrid w:val="0"/>
      <w:sz w:val="24"/>
      <w:szCs w:val="50"/>
    </w:rPr>
  </w:style>
  <w:style w:type="character" w:customStyle="1" w:styleId="4Char">
    <w:name w:val="عنوان 4 Char"/>
    <w:basedOn w:val="a0"/>
    <w:link w:val="4"/>
    <w:rsid w:val="00EE3BE4"/>
    <w:rPr>
      <w:b/>
      <w:bCs/>
      <w:snapToGrid w:val="0"/>
      <w:sz w:val="24"/>
      <w:szCs w:val="32"/>
    </w:rPr>
  </w:style>
  <w:style w:type="character" w:customStyle="1" w:styleId="5Char">
    <w:name w:val="عنوان 5 Char"/>
    <w:basedOn w:val="a0"/>
    <w:link w:val="5"/>
    <w:rsid w:val="00EE3BE4"/>
    <w:rPr>
      <w:rFonts w:cs="Andalus"/>
      <w:snapToGrid w:val="0"/>
      <w:sz w:val="24"/>
      <w:szCs w:val="52"/>
    </w:rPr>
  </w:style>
  <w:style w:type="character" w:customStyle="1" w:styleId="6Char">
    <w:name w:val="عنوان 6 Char"/>
    <w:basedOn w:val="a0"/>
    <w:link w:val="6"/>
    <w:rsid w:val="00EE3BE4"/>
    <w:rPr>
      <w:rFonts w:cs="Andalus"/>
      <w:snapToGrid w:val="0"/>
      <w:sz w:val="24"/>
      <w:szCs w:val="40"/>
    </w:rPr>
  </w:style>
  <w:style w:type="paragraph" w:styleId="a3">
    <w:name w:val="Title"/>
    <w:basedOn w:val="a"/>
    <w:link w:val="Char"/>
    <w:qFormat/>
    <w:rsid w:val="00EE3BE4"/>
    <w:pPr>
      <w:widowControl w:val="0"/>
      <w:ind w:firstLine="340"/>
      <w:jc w:val="center"/>
    </w:pPr>
    <w:rPr>
      <w:b/>
      <w:bCs/>
      <w:snapToGrid w:val="0"/>
      <w:sz w:val="24"/>
      <w:szCs w:val="28"/>
    </w:rPr>
  </w:style>
  <w:style w:type="character" w:customStyle="1" w:styleId="Char">
    <w:name w:val="العنوان Char"/>
    <w:basedOn w:val="a0"/>
    <w:link w:val="a3"/>
    <w:rsid w:val="00EE3BE4"/>
    <w:rPr>
      <w:b/>
      <w:bCs/>
      <w:snapToGrid w:val="0"/>
      <w:sz w:val="24"/>
      <w:szCs w:val="28"/>
    </w:rPr>
  </w:style>
  <w:style w:type="paragraph" w:styleId="a4">
    <w:name w:val="Subtitle"/>
    <w:basedOn w:val="a"/>
    <w:link w:val="Char0"/>
    <w:qFormat/>
    <w:rsid w:val="00EE3BE4"/>
    <w:pPr>
      <w:widowControl w:val="0"/>
      <w:ind w:firstLine="340"/>
      <w:jc w:val="center"/>
    </w:pPr>
    <w:rPr>
      <w:b/>
      <w:bCs/>
      <w:snapToGrid w:val="0"/>
      <w:sz w:val="24"/>
      <w:szCs w:val="32"/>
    </w:rPr>
  </w:style>
  <w:style w:type="character" w:customStyle="1" w:styleId="Char0">
    <w:name w:val="عنوان فرعي Char"/>
    <w:basedOn w:val="a0"/>
    <w:link w:val="a4"/>
    <w:rsid w:val="00EE3BE4"/>
    <w:rPr>
      <w:b/>
      <w:bCs/>
      <w:snapToGrid w:val="0"/>
      <w:sz w:val="24"/>
      <w:szCs w:val="32"/>
    </w:rPr>
  </w:style>
  <w:style w:type="paragraph" w:styleId="a5">
    <w:name w:val="TOC Heading"/>
    <w:basedOn w:val="1"/>
    <w:next w:val="a"/>
    <w:uiPriority w:val="39"/>
    <w:semiHidden/>
    <w:unhideWhenUsed/>
    <w:qFormat/>
    <w:rsid w:val="00EE3BE4"/>
    <w:pPr>
      <w:keepLines/>
      <w:widowControl/>
      <w:spacing w:before="480" w:line="276" w:lineRule="auto"/>
      <w:ind w:firstLine="0"/>
      <w:jc w:val="left"/>
      <w:outlineLvl w:val="9"/>
    </w:pPr>
    <w:rPr>
      <w:rFonts w:ascii="Cambria" w:hAnsi="Cambria" w:cs="Times New Roman"/>
      <w:snapToGrid/>
      <w:color w:val="365F91"/>
      <w:sz w:val="28"/>
      <w:szCs w:val="28"/>
      <w:rtl/>
    </w:rPr>
  </w:style>
  <w:style w:type="table" w:styleId="a6">
    <w:name w:val="Table Grid"/>
    <w:basedOn w:val="a1"/>
    <w:uiPriority w:val="59"/>
    <w:rsid w:val="00931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E4"/>
    <w:pPr>
      <w:bidi/>
    </w:pPr>
    <w:rPr>
      <w:szCs w:val="24"/>
    </w:rPr>
  </w:style>
  <w:style w:type="paragraph" w:styleId="1">
    <w:name w:val="heading 1"/>
    <w:basedOn w:val="a"/>
    <w:next w:val="a"/>
    <w:link w:val="1Char"/>
    <w:qFormat/>
    <w:rsid w:val="00EE3BE4"/>
    <w:pPr>
      <w:keepNext/>
      <w:widowControl w:val="0"/>
      <w:ind w:firstLine="340"/>
      <w:jc w:val="center"/>
      <w:outlineLvl w:val="0"/>
    </w:pPr>
    <w:rPr>
      <w:rFonts w:cs="Andalus"/>
      <w:b/>
      <w:bCs/>
      <w:snapToGrid w:val="0"/>
      <w:sz w:val="24"/>
      <w:szCs w:val="50"/>
    </w:rPr>
  </w:style>
  <w:style w:type="paragraph" w:styleId="2">
    <w:name w:val="heading 2"/>
    <w:basedOn w:val="a"/>
    <w:next w:val="a"/>
    <w:link w:val="2Char"/>
    <w:qFormat/>
    <w:rsid w:val="00EE3BE4"/>
    <w:pPr>
      <w:keepNext/>
      <w:widowControl w:val="0"/>
      <w:ind w:firstLine="340"/>
      <w:outlineLvl w:val="1"/>
    </w:pPr>
    <w:rPr>
      <w:b/>
      <w:bCs/>
      <w:snapToGrid w:val="0"/>
      <w:sz w:val="24"/>
      <w:szCs w:val="28"/>
    </w:rPr>
  </w:style>
  <w:style w:type="paragraph" w:styleId="3">
    <w:name w:val="heading 3"/>
    <w:basedOn w:val="a"/>
    <w:next w:val="a"/>
    <w:link w:val="3Char"/>
    <w:qFormat/>
    <w:rsid w:val="00EE3BE4"/>
    <w:pPr>
      <w:keepNext/>
      <w:widowControl w:val="0"/>
      <w:ind w:firstLine="340"/>
      <w:jc w:val="center"/>
      <w:outlineLvl w:val="2"/>
    </w:pPr>
    <w:rPr>
      <w:rFonts w:cs="Andalus"/>
      <w:snapToGrid w:val="0"/>
      <w:sz w:val="24"/>
      <w:szCs w:val="50"/>
    </w:rPr>
  </w:style>
  <w:style w:type="paragraph" w:styleId="4">
    <w:name w:val="heading 4"/>
    <w:basedOn w:val="a"/>
    <w:next w:val="a"/>
    <w:link w:val="4Char"/>
    <w:qFormat/>
    <w:rsid w:val="00EE3BE4"/>
    <w:pPr>
      <w:keepNext/>
      <w:widowControl w:val="0"/>
      <w:ind w:firstLine="340"/>
      <w:jc w:val="center"/>
      <w:outlineLvl w:val="3"/>
    </w:pPr>
    <w:rPr>
      <w:b/>
      <w:bCs/>
      <w:snapToGrid w:val="0"/>
      <w:sz w:val="24"/>
      <w:szCs w:val="32"/>
    </w:rPr>
  </w:style>
  <w:style w:type="paragraph" w:styleId="5">
    <w:name w:val="heading 5"/>
    <w:basedOn w:val="a"/>
    <w:next w:val="a"/>
    <w:link w:val="5Char"/>
    <w:qFormat/>
    <w:rsid w:val="00EE3BE4"/>
    <w:pPr>
      <w:keepNext/>
      <w:widowControl w:val="0"/>
      <w:ind w:firstLine="340"/>
      <w:jc w:val="center"/>
      <w:outlineLvl w:val="4"/>
    </w:pPr>
    <w:rPr>
      <w:rFonts w:cs="Andalus"/>
      <w:snapToGrid w:val="0"/>
      <w:sz w:val="24"/>
      <w:szCs w:val="52"/>
    </w:rPr>
  </w:style>
  <w:style w:type="paragraph" w:styleId="6">
    <w:name w:val="heading 6"/>
    <w:basedOn w:val="a"/>
    <w:next w:val="a"/>
    <w:link w:val="6Char"/>
    <w:qFormat/>
    <w:rsid w:val="00EE3BE4"/>
    <w:pPr>
      <w:keepNext/>
      <w:widowControl w:val="0"/>
      <w:ind w:firstLine="340"/>
      <w:jc w:val="center"/>
      <w:outlineLvl w:val="5"/>
    </w:pPr>
    <w:rPr>
      <w:rFonts w:cs="Andalus"/>
      <w:snapToGrid w:val="0"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EE3BE4"/>
    <w:rPr>
      <w:rFonts w:cs="Andalus"/>
      <w:b/>
      <w:bCs/>
      <w:snapToGrid w:val="0"/>
      <w:sz w:val="24"/>
      <w:szCs w:val="50"/>
    </w:rPr>
  </w:style>
  <w:style w:type="character" w:customStyle="1" w:styleId="2Char">
    <w:name w:val="عنوان 2 Char"/>
    <w:basedOn w:val="a0"/>
    <w:link w:val="2"/>
    <w:rsid w:val="00EE3BE4"/>
    <w:rPr>
      <w:b/>
      <w:bCs/>
      <w:snapToGrid w:val="0"/>
      <w:sz w:val="24"/>
      <w:szCs w:val="28"/>
    </w:rPr>
  </w:style>
  <w:style w:type="character" w:customStyle="1" w:styleId="3Char">
    <w:name w:val="عنوان 3 Char"/>
    <w:basedOn w:val="a0"/>
    <w:link w:val="3"/>
    <w:rsid w:val="00EE3BE4"/>
    <w:rPr>
      <w:rFonts w:cs="Andalus"/>
      <w:snapToGrid w:val="0"/>
      <w:sz w:val="24"/>
      <w:szCs w:val="50"/>
    </w:rPr>
  </w:style>
  <w:style w:type="character" w:customStyle="1" w:styleId="4Char">
    <w:name w:val="عنوان 4 Char"/>
    <w:basedOn w:val="a0"/>
    <w:link w:val="4"/>
    <w:rsid w:val="00EE3BE4"/>
    <w:rPr>
      <w:b/>
      <w:bCs/>
      <w:snapToGrid w:val="0"/>
      <w:sz w:val="24"/>
      <w:szCs w:val="32"/>
    </w:rPr>
  </w:style>
  <w:style w:type="character" w:customStyle="1" w:styleId="5Char">
    <w:name w:val="عنوان 5 Char"/>
    <w:basedOn w:val="a0"/>
    <w:link w:val="5"/>
    <w:rsid w:val="00EE3BE4"/>
    <w:rPr>
      <w:rFonts w:cs="Andalus"/>
      <w:snapToGrid w:val="0"/>
      <w:sz w:val="24"/>
      <w:szCs w:val="52"/>
    </w:rPr>
  </w:style>
  <w:style w:type="character" w:customStyle="1" w:styleId="6Char">
    <w:name w:val="عنوان 6 Char"/>
    <w:basedOn w:val="a0"/>
    <w:link w:val="6"/>
    <w:rsid w:val="00EE3BE4"/>
    <w:rPr>
      <w:rFonts w:cs="Andalus"/>
      <w:snapToGrid w:val="0"/>
      <w:sz w:val="24"/>
      <w:szCs w:val="40"/>
    </w:rPr>
  </w:style>
  <w:style w:type="paragraph" w:styleId="a3">
    <w:name w:val="Title"/>
    <w:basedOn w:val="a"/>
    <w:link w:val="Char"/>
    <w:qFormat/>
    <w:rsid w:val="00EE3BE4"/>
    <w:pPr>
      <w:widowControl w:val="0"/>
      <w:ind w:firstLine="340"/>
      <w:jc w:val="center"/>
    </w:pPr>
    <w:rPr>
      <w:b/>
      <w:bCs/>
      <w:snapToGrid w:val="0"/>
      <w:sz w:val="24"/>
      <w:szCs w:val="28"/>
    </w:rPr>
  </w:style>
  <w:style w:type="character" w:customStyle="1" w:styleId="Char">
    <w:name w:val="العنوان Char"/>
    <w:basedOn w:val="a0"/>
    <w:link w:val="a3"/>
    <w:rsid w:val="00EE3BE4"/>
    <w:rPr>
      <w:b/>
      <w:bCs/>
      <w:snapToGrid w:val="0"/>
      <w:sz w:val="24"/>
      <w:szCs w:val="28"/>
    </w:rPr>
  </w:style>
  <w:style w:type="paragraph" w:styleId="a4">
    <w:name w:val="Subtitle"/>
    <w:basedOn w:val="a"/>
    <w:link w:val="Char0"/>
    <w:qFormat/>
    <w:rsid w:val="00EE3BE4"/>
    <w:pPr>
      <w:widowControl w:val="0"/>
      <w:ind w:firstLine="340"/>
      <w:jc w:val="center"/>
    </w:pPr>
    <w:rPr>
      <w:b/>
      <w:bCs/>
      <w:snapToGrid w:val="0"/>
      <w:sz w:val="24"/>
      <w:szCs w:val="32"/>
    </w:rPr>
  </w:style>
  <w:style w:type="character" w:customStyle="1" w:styleId="Char0">
    <w:name w:val="عنوان فرعي Char"/>
    <w:basedOn w:val="a0"/>
    <w:link w:val="a4"/>
    <w:rsid w:val="00EE3BE4"/>
    <w:rPr>
      <w:b/>
      <w:bCs/>
      <w:snapToGrid w:val="0"/>
      <w:sz w:val="24"/>
      <w:szCs w:val="32"/>
    </w:rPr>
  </w:style>
  <w:style w:type="paragraph" w:styleId="a5">
    <w:name w:val="TOC Heading"/>
    <w:basedOn w:val="1"/>
    <w:next w:val="a"/>
    <w:uiPriority w:val="39"/>
    <w:semiHidden/>
    <w:unhideWhenUsed/>
    <w:qFormat/>
    <w:rsid w:val="00EE3BE4"/>
    <w:pPr>
      <w:keepLines/>
      <w:widowControl/>
      <w:spacing w:before="480" w:line="276" w:lineRule="auto"/>
      <w:ind w:firstLine="0"/>
      <w:jc w:val="left"/>
      <w:outlineLvl w:val="9"/>
    </w:pPr>
    <w:rPr>
      <w:rFonts w:ascii="Cambria" w:hAnsi="Cambria" w:cs="Times New Roman"/>
      <w:snapToGrid/>
      <w:color w:val="365F91"/>
      <w:sz w:val="28"/>
      <w:szCs w:val="28"/>
      <w:rtl/>
    </w:rPr>
  </w:style>
  <w:style w:type="table" w:styleId="a6">
    <w:name w:val="Table Grid"/>
    <w:basedOn w:val="a1"/>
    <w:uiPriority w:val="59"/>
    <w:rsid w:val="00931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2023-11-04T11:24:00Z</dcterms:created>
  <dcterms:modified xsi:type="dcterms:W3CDTF">2023-11-04T11:31:00Z</dcterms:modified>
</cp:coreProperties>
</file>