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F3293D" w14:textId="77777777" w:rsidR="001E2CB9" w:rsidRPr="001E69E5" w:rsidRDefault="001E2CB9" w:rsidP="001E2CB9">
      <w:pPr>
        <w:jc w:val="right"/>
        <w:rPr>
          <w:b/>
          <w:bCs/>
          <w:i/>
          <w:iCs/>
          <w:sz w:val="40"/>
          <w:szCs w:val="40"/>
        </w:rPr>
      </w:pPr>
      <w:r w:rsidRPr="001E69E5">
        <w:rPr>
          <w:b/>
          <w:bCs/>
          <w:i/>
          <w:iCs/>
          <w:sz w:val="40"/>
          <w:szCs w:val="40"/>
        </w:rPr>
        <w:t>To His Holiness, Pope Francis, Pope of the Vatica</w:t>
      </w:r>
      <w:r w:rsidRPr="001E69E5">
        <w:rPr>
          <w:b/>
          <w:bCs/>
          <w:i/>
          <w:iCs/>
          <w:sz w:val="40"/>
          <w:szCs w:val="40"/>
        </w:rPr>
        <w:t xml:space="preserve">n: </w:t>
      </w:r>
    </w:p>
    <w:p w14:paraId="22E00DDF" w14:textId="77777777" w:rsidR="00811509" w:rsidRPr="001E69E5" w:rsidRDefault="00811509" w:rsidP="001E2CB9">
      <w:pPr>
        <w:jc w:val="right"/>
        <w:rPr>
          <w:b/>
          <w:bCs/>
          <w:i/>
          <w:iCs/>
          <w:sz w:val="32"/>
          <w:szCs w:val="32"/>
        </w:rPr>
      </w:pPr>
      <w:r w:rsidRPr="001E69E5">
        <w:rPr>
          <w:b/>
          <w:bCs/>
          <w:i/>
          <w:iCs/>
          <w:sz w:val="32"/>
          <w:szCs w:val="32"/>
        </w:rPr>
        <w:t>In the name of the Syrian initiative for the freedom of leader Abdullah Ocalan, we extend our warmest congratulations and blessings to His Holiness Pope Francis, Pope of the Vatican, to Christian brothers all over the world and to all humanity</w:t>
      </w:r>
      <w:r w:rsidRPr="001E69E5">
        <w:rPr>
          <w:b/>
          <w:bCs/>
          <w:i/>
          <w:iCs/>
          <w:sz w:val="32"/>
          <w:szCs w:val="32"/>
        </w:rPr>
        <w:t xml:space="preserve"> </w:t>
      </w:r>
    </w:p>
    <w:p w14:paraId="6CF88130" w14:textId="77777777" w:rsidR="00811509" w:rsidRPr="001E69E5" w:rsidRDefault="00811509" w:rsidP="001E2CB9">
      <w:pPr>
        <w:jc w:val="right"/>
        <w:rPr>
          <w:b/>
          <w:bCs/>
          <w:i/>
          <w:iCs/>
          <w:sz w:val="32"/>
          <w:szCs w:val="32"/>
        </w:rPr>
      </w:pPr>
      <w:r w:rsidRPr="001E69E5">
        <w:rPr>
          <w:b/>
          <w:bCs/>
          <w:i/>
          <w:iCs/>
          <w:sz w:val="32"/>
          <w:szCs w:val="32"/>
        </w:rPr>
        <w:t xml:space="preserve"> </w:t>
      </w:r>
    </w:p>
    <w:p w14:paraId="58EC304F" w14:textId="77777777" w:rsidR="00811509" w:rsidRPr="001E69E5" w:rsidRDefault="00811509" w:rsidP="001E2CB9">
      <w:pPr>
        <w:jc w:val="right"/>
        <w:rPr>
          <w:b/>
          <w:bCs/>
          <w:i/>
          <w:iCs/>
          <w:sz w:val="32"/>
          <w:szCs w:val="32"/>
        </w:rPr>
      </w:pPr>
      <w:r w:rsidRPr="001E69E5">
        <w:rPr>
          <w:b/>
          <w:bCs/>
          <w:i/>
          <w:iCs/>
          <w:sz w:val="32"/>
          <w:szCs w:val="32"/>
        </w:rPr>
        <w:t>With our wishes that this year brings with it the omens of light and happiness for a world where justice and peace prevail, while emphasizing that you represent a high symbol of peace, tolerance and love</w:t>
      </w:r>
      <w:r w:rsidRPr="001E69E5">
        <w:rPr>
          <w:b/>
          <w:bCs/>
          <w:i/>
          <w:iCs/>
          <w:sz w:val="32"/>
          <w:szCs w:val="32"/>
        </w:rPr>
        <w:t xml:space="preserve"> </w:t>
      </w:r>
    </w:p>
    <w:p w14:paraId="07249E34" w14:textId="77777777" w:rsidR="00811509" w:rsidRPr="001E69E5" w:rsidRDefault="00811509" w:rsidP="001E2CB9">
      <w:pPr>
        <w:jc w:val="right"/>
        <w:rPr>
          <w:b/>
          <w:bCs/>
          <w:i/>
          <w:iCs/>
          <w:sz w:val="32"/>
          <w:szCs w:val="32"/>
        </w:rPr>
      </w:pPr>
      <w:r w:rsidRPr="001E69E5">
        <w:rPr>
          <w:b/>
          <w:bCs/>
          <w:i/>
          <w:iCs/>
          <w:sz w:val="32"/>
          <w:szCs w:val="32"/>
        </w:rPr>
        <w:t xml:space="preserve"> </w:t>
      </w:r>
    </w:p>
    <w:p w14:paraId="47835B70" w14:textId="77777777" w:rsidR="00227240" w:rsidRPr="001E69E5" w:rsidRDefault="0022435E" w:rsidP="001E2CB9">
      <w:pPr>
        <w:jc w:val="right"/>
        <w:rPr>
          <w:b/>
          <w:bCs/>
          <w:i/>
          <w:iCs/>
          <w:sz w:val="32"/>
          <w:szCs w:val="32"/>
        </w:rPr>
      </w:pPr>
      <w:r w:rsidRPr="001E69E5">
        <w:rPr>
          <w:b/>
          <w:bCs/>
          <w:i/>
          <w:iCs/>
          <w:sz w:val="32"/>
          <w:szCs w:val="32"/>
        </w:rPr>
        <w:t>In fact, in the midst of this chaos and wars that pervade the world, the issue of</w:t>
      </w:r>
      <w:r w:rsidRPr="001E69E5">
        <w:rPr>
          <w:b/>
          <w:bCs/>
          <w:i/>
          <w:iCs/>
          <w:sz w:val="32"/>
          <w:szCs w:val="32"/>
        </w:rPr>
        <w:t xml:space="preserve"> human </w:t>
      </w:r>
      <w:r w:rsidRPr="001E69E5">
        <w:rPr>
          <w:b/>
          <w:bCs/>
          <w:i/>
          <w:iCs/>
          <w:sz w:val="32"/>
          <w:szCs w:val="32"/>
        </w:rPr>
        <w:t>and the issue of freedom remains</w:t>
      </w:r>
      <w:r w:rsidR="00227240" w:rsidRPr="001E69E5">
        <w:rPr>
          <w:b/>
          <w:bCs/>
          <w:i/>
          <w:iCs/>
          <w:sz w:val="32"/>
          <w:szCs w:val="32"/>
        </w:rPr>
        <w:t xml:space="preserve"> </w:t>
      </w:r>
    </w:p>
    <w:p w14:paraId="5CC505EE" w14:textId="77777777" w:rsidR="00227240" w:rsidRPr="001E69E5" w:rsidRDefault="00227240" w:rsidP="001E2CB9">
      <w:pPr>
        <w:jc w:val="right"/>
        <w:rPr>
          <w:b/>
          <w:bCs/>
          <w:i/>
          <w:iCs/>
          <w:sz w:val="32"/>
          <w:szCs w:val="32"/>
        </w:rPr>
      </w:pPr>
      <w:r w:rsidRPr="001E69E5">
        <w:rPr>
          <w:b/>
          <w:bCs/>
          <w:i/>
          <w:iCs/>
          <w:sz w:val="32"/>
          <w:szCs w:val="32"/>
        </w:rPr>
        <w:t xml:space="preserve"> </w:t>
      </w:r>
    </w:p>
    <w:p w14:paraId="3C03EDF2" w14:textId="6434F05B" w:rsidR="00B60AD2" w:rsidRPr="001E69E5" w:rsidRDefault="00227240" w:rsidP="00B60AD2">
      <w:pPr>
        <w:jc w:val="right"/>
        <w:rPr>
          <w:rFonts w:hint="cs"/>
          <w:b/>
          <w:bCs/>
          <w:i/>
          <w:iCs/>
          <w:sz w:val="32"/>
          <w:szCs w:val="32"/>
          <w:rtl/>
        </w:rPr>
      </w:pPr>
      <w:r w:rsidRPr="001E69E5">
        <w:rPr>
          <w:b/>
          <w:bCs/>
          <w:i/>
          <w:iCs/>
          <w:sz w:val="32"/>
          <w:szCs w:val="32"/>
        </w:rPr>
        <w:t>And the ensuing rights and duties are the focus of your constructive ideas in shaping the contours of the future among all peoples and nations</w:t>
      </w:r>
      <w:r w:rsidR="00B60AD2" w:rsidRPr="001E69E5">
        <w:rPr>
          <w:b/>
          <w:bCs/>
          <w:i/>
          <w:iCs/>
          <w:sz w:val="32"/>
          <w:szCs w:val="32"/>
        </w:rPr>
        <w:t xml:space="preserve"> </w:t>
      </w:r>
    </w:p>
    <w:p w14:paraId="34C52F8B" w14:textId="7DCC3C4B" w:rsidR="00227240" w:rsidRPr="001E69E5" w:rsidRDefault="00B60AD2" w:rsidP="001E2CB9">
      <w:pPr>
        <w:jc w:val="right"/>
        <w:rPr>
          <w:b/>
          <w:bCs/>
          <w:i/>
          <w:iCs/>
          <w:sz w:val="32"/>
          <w:szCs w:val="32"/>
        </w:rPr>
      </w:pPr>
      <w:r w:rsidRPr="001E69E5">
        <w:rPr>
          <w:b/>
          <w:bCs/>
          <w:i/>
          <w:iCs/>
          <w:sz w:val="32"/>
          <w:szCs w:val="32"/>
        </w:rPr>
        <w:t xml:space="preserve"> </w:t>
      </w:r>
      <w:r w:rsidR="00227240" w:rsidRPr="001E69E5">
        <w:rPr>
          <w:b/>
          <w:bCs/>
          <w:i/>
          <w:iCs/>
          <w:sz w:val="32"/>
          <w:szCs w:val="32"/>
        </w:rPr>
        <w:t xml:space="preserve">   </w:t>
      </w:r>
    </w:p>
    <w:p w14:paraId="14B9AD32" w14:textId="4DEEEBB0" w:rsidR="001E2CB9" w:rsidRPr="001E69E5" w:rsidRDefault="00B60AD2" w:rsidP="001E2CB9">
      <w:pPr>
        <w:jc w:val="right"/>
        <w:rPr>
          <w:b/>
          <w:bCs/>
          <w:i/>
          <w:iCs/>
          <w:sz w:val="36"/>
          <w:szCs w:val="36"/>
        </w:rPr>
      </w:pPr>
      <w:r w:rsidRPr="001E69E5">
        <w:rPr>
          <w:b/>
          <w:bCs/>
          <w:i/>
          <w:iCs/>
          <w:sz w:val="32"/>
          <w:szCs w:val="32"/>
        </w:rPr>
        <w:t>This is what all good forces seek at the same time. At the same time, we have to realize that there are extremist parties and ideological tendencies that fuel new forms of conflict under the guise of religious extremism embodied in terrorist movements, sometimes under the guise of national security, and the result was the birth of terrorist movements.</w:t>
      </w:r>
      <w:r w:rsidR="00811509" w:rsidRPr="001E69E5">
        <w:rPr>
          <w:b/>
          <w:bCs/>
          <w:i/>
          <w:iCs/>
          <w:sz w:val="36"/>
          <w:szCs w:val="36"/>
        </w:rPr>
        <w:t xml:space="preserve"> </w:t>
      </w:r>
    </w:p>
    <w:p w14:paraId="37E3DAF3" w14:textId="77777777" w:rsidR="006C6C6D" w:rsidRPr="001E69E5" w:rsidRDefault="006C6C6D" w:rsidP="001E2CB9">
      <w:pPr>
        <w:jc w:val="right"/>
        <w:rPr>
          <w:b/>
          <w:bCs/>
          <w:i/>
          <w:iCs/>
          <w:sz w:val="36"/>
          <w:szCs w:val="36"/>
        </w:rPr>
      </w:pPr>
      <w:r w:rsidRPr="001E69E5">
        <w:rPr>
          <w:b/>
          <w:bCs/>
          <w:i/>
          <w:iCs/>
          <w:sz w:val="36"/>
          <w:szCs w:val="36"/>
        </w:rPr>
        <w:t xml:space="preserve">Like </w:t>
      </w:r>
      <w:proofErr w:type="gramStart"/>
      <w:r w:rsidRPr="001E69E5">
        <w:rPr>
          <w:b/>
          <w:bCs/>
          <w:i/>
          <w:iCs/>
          <w:sz w:val="36"/>
          <w:szCs w:val="36"/>
        </w:rPr>
        <w:t>a</w:t>
      </w:r>
      <w:proofErr w:type="gramEnd"/>
      <w:r w:rsidRPr="001E69E5">
        <w:rPr>
          <w:b/>
          <w:bCs/>
          <w:i/>
          <w:iCs/>
          <w:sz w:val="36"/>
          <w:szCs w:val="36"/>
        </w:rPr>
        <w:t xml:space="preserve"> ISIS  </w:t>
      </w:r>
    </w:p>
    <w:p w14:paraId="20B7343F" w14:textId="77777777" w:rsidR="006C6C6D" w:rsidRPr="001E69E5" w:rsidRDefault="006C6C6D" w:rsidP="006C6C6D">
      <w:pPr>
        <w:jc w:val="right"/>
        <w:rPr>
          <w:b/>
          <w:bCs/>
          <w:i/>
          <w:iCs/>
          <w:sz w:val="36"/>
          <w:szCs w:val="36"/>
        </w:rPr>
      </w:pPr>
      <w:r w:rsidRPr="001E69E5">
        <w:rPr>
          <w:b/>
          <w:bCs/>
          <w:i/>
          <w:iCs/>
          <w:sz w:val="36"/>
          <w:szCs w:val="36"/>
        </w:rPr>
        <w:t xml:space="preserve">  </w:t>
      </w:r>
    </w:p>
    <w:p w14:paraId="4318F36A" w14:textId="59335887" w:rsidR="006C6C6D" w:rsidRPr="001E69E5" w:rsidRDefault="006C6C6D" w:rsidP="006C6C6D">
      <w:pPr>
        <w:jc w:val="right"/>
        <w:rPr>
          <w:b/>
          <w:bCs/>
          <w:i/>
          <w:iCs/>
          <w:sz w:val="36"/>
          <w:szCs w:val="36"/>
        </w:rPr>
      </w:pPr>
      <w:r w:rsidRPr="001E69E5">
        <w:rPr>
          <w:b/>
          <w:bCs/>
          <w:i/>
          <w:iCs/>
          <w:sz w:val="36"/>
          <w:szCs w:val="36"/>
        </w:rPr>
        <w:lastRenderedPageBreak/>
        <w:t>Where it was confronted by the Syrian Democratic Forces, whose ideas were derived from the spirit of the philosophy and ideas of the leader Abdullah Ocalan</w:t>
      </w:r>
      <w:r w:rsidRPr="001E69E5">
        <w:rPr>
          <w:rFonts w:cs="Arial"/>
          <w:b/>
          <w:bCs/>
          <w:i/>
          <w:iCs/>
          <w:sz w:val="36"/>
          <w:szCs w:val="36"/>
          <w:rtl/>
        </w:rPr>
        <w:t>.</w:t>
      </w:r>
    </w:p>
    <w:p w14:paraId="388421A6" w14:textId="77777777" w:rsidR="006C6C6D" w:rsidRPr="001E69E5" w:rsidRDefault="006C6C6D" w:rsidP="006C6C6D">
      <w:pPr>
        <w:jc w:val="right"/>
        <w:rPr>
          <w:rFonts w:hint="cs"/>
          <w:b/>
          <w:bCs/>
          <w:i/>
          <w:iCs/>
          <w:sz w:val="36"/>
          <w:szCs w:val="36"/>
          <w:rtl/>
        </w:rPr>
      </w:pPr>
    </w:p>
    <w:p w14:paraId="65A8EDB7" w14:textId="77D220C8" w:rsidR="00811509" w:rsidRPr="001E69E5" w:rsidRDefault="001E69E5" w:rsidP="001E2CB9">
      <w:pPr>
        <w:jc w:val="right"/>
        <w:rPr>
          <w:rFonts w:hint="cs"/>
          <w:b/>
          <w:bCs/>
          <w:i/>
          <w:iCs/>
          <w:sz w:val="36"/>
          <w:szCs w:val="36"/>
          <w:rtl/>
        </w:rPr>
      </w:pPr>
      <w:r w:rsidRPr="001E69E5">
        <w:rPr>
          <w:b/>
          <w:bCs/>
          <w:i/>
          <w:iCs/>
          <w:sz w:val="36"/>
          <w:szCs w:val="36"/>
        </w:rPr>
        <w:t>While the Turkish state wanted to establish deep roots for wars waged by the forces of global terrorism against the democratic self-administration in northern and eastern Syria, which includes all ethnic components and different religious sects</w:t>
      </w:r>
      <w:r w:rsidRPr="001E69E5">
        <w:rPr>
          <w:rFonts w:cs="Arial"/>
          <w:b/>
          <w:bCs/>
          <w:i/>
          <w:iCs/>
          <w:sz w:val="36"/>
          <w:szCs w:val="36"/>
          <w:rtl/>
        </w:rPr>
        <w:t>.</w:t>
      </w:r>
    </w:p>
    <w:p w14:paraId="073C4D0E" w14:textId="77777777" w:rsidR="001E2CB9" w:rsidRPr="001E69E5" w:rsidRDefault="001E2CB9" w:rsidP="001E2CB9">
      <w:pPr>
        <w:jc w:val="right"/>
        <w:rPr>
          <w:b/>
          <w:bCs/>
          <w:i/>
          <w:iCs/>
          <w:sz w:val="36"/>
          <w:szCs w:val="36"/>
        </w:rPr>
      </w:pPr>
      <w:r w:rsidRPr="001E69E5">
        <w:rPr>
          <w:b/>
          <w:bCs/>
          <w:i/>
          <w:iCs/>
          <w:sz w:val="36"/>
          <w:szCs w:val="36"/>
        </w:rPr>
        <w:t xml:space="preserve"> </w:t>
      </w:r>
    </w:p>
    <w:p w14:paraId="05FB4488" w14:textId="1F24C177" w:rsidR="00804E7B" w:rsidRDefault="004D68E6" w:rsidP="004D68E6">
      <w:pPr>
        <w:jc w:val="right"/>
        <w:rPr>
          <w:b/>
          <w:bCs/>
          <w:i/>
          <w:iCs/>
          <w:sz w:val="36"/>
          <w:szCs w:val="36"/>
        </w:rPr>
      </w:pPr>
      <w:r w:rsidRPr="004D68E6">
        <w:rPr>
          <w:b/>
          <w:bCs/>
          <w:i/>
          <w:iCs/>
          <w:sz w:val="36"/>
          <w:szCs w:val="36"/>
        </w:rPr>
        <w:t xml:space="preserve">This was evident to us through the show game embodied in the international conspiracy that was drawn in closed circles according to a dirty plan to kidnap the leader Abdullah Ocalan from Kenya to Turkey on </w:t>
      </w:r>
      <w:r w:rsidRPr="004D68E6">
        <w:rPr>
          <w:b/>
          <w:bCs/>
          <w:i/>
          <w:iCs/>
          <w:sz w:val="36"/>
          <w:szCs w:val="36"/>
        </w:rPr>
        <w:t>15,</w:t>
      </w:r>
      <w:r>
        <w:rPr>
          <w:b/>
          <w:bCs/>
          <w:i/>
          <w:iCs/>
          <w:sz w:val="36"/>
          <w:szCs w:val="36"/>
        </w:rPr>
        <w:t xml:space="preserve"> February</w:t>
      </w:r>
      <w:r w:rsidRPr="004D68E6">
        <w:rPr>
          <w:b/>
          <w:bCs/>
          <w:i/>
          <w:iCs/>
          <w:sz w:val="36"/>
          <w:szCs w:val="36"/>
        </w:rPr>
        <w:t xml:space="preserve"> 1999</w:t>
      </w:r>
    </w:p>
    <w:p w14:paraId="77EE5ABA" w14:textId="0E1B7DEC" w:rsidR="004D68E6" w:rsidRDefault="004D68E6" w:rsidP="004D68E6">
      <w:pPr>
        <w:rPr>
          <w:b/>
          <w:bCs/>
          <w:i/>
          <w:iCs/>
          <w:sz w:val="36"/>
          <w:szCs w:val="36"/>
        </w:rPr>
      </w:pPr>
    </w:p>
    <w:p w14:paraId="4FBA6D06" w14:textId="34FBFB22" w:rsidR="004D68E6" w:rsidRDefault="00E25A14" w:rsidP="00E25A14">
      <w:pPr>
        <w:jc w:val="right"/>
        <w:rPr>
          <w:b/>
          <w:bCs/>
          <w:i/>
          <w:iCs/>
          <w:sz w:val="36"/>
          <w:szCs w:val="36"/>
        </w:rPr>
      </w:pPr>
      <w:r w:rsidRPr="00E25A14">
        <w:rPr>
          <w:b/>
          <w:bCs/>
          <w:i/>
          <w:iCs/>
          <w:sz w:val="36"/>
          <w:szCs w:val="36"/>
        </w:rPr>
        <w:t>And the start of his trial, which was nothing but a violation of the laws and rights of all these countries combined</w:t>
      </w:r>
    </w:p>
    <w:p w14:paraId="41DE23F7" w14:textId="021681B1" w:rsidR="00E25A14" w:rsidRDefault="00E25A14" w:rsidP="00E25A14">
      <w:pPr>
        <w:rPr>
          <w:b/>
          <w:bCs/>
          <w:i/>
          <w:iCs/>
          <w:sz w:val="36"/>
          <w:szCs w:val="36"/>
        </w:rPr>
      </w:pPr>
    </w:p>
    <w:p w14:paraId="347A174D" w14:textId="1D59C621" w:rsidR="00E25A14" w:rsidRDefault="00E25A14" w:rsidP="00E25A14">
      <w:pPr>
        <w:jc w:val="right"/>
        <w:rPr>
          <w:b/>
          <w:bCs/>
          <w:i/>
          <w:iCs/>
          <w:sz w:val="36"/>
          <w:szCs w:val="36"/>
        </w:rPr>
      </w:pPr>
      <w:r w:rsidRPr="00E25A14">
        <w:rPr>
          <w:b/>
          <w:bCs/>
          <w:i/>
          <w:iCs/>
          <w:sz w:val="36"/>
          <w:szCs w:val="36"/>
        </w:rPr>
        <w:t>Leader Abdullah Ocalan says: Rome was the prominent authority in the era of our master Jesus, where without it, Jesus would not have been arrested or crucified. As for the prominent authority in my arrest, it is the authority of the international partnership of the conspiracy force</w:t>
      </w:r>
      <w:r w:rsidR="00D961C7" w:rsidRPr="00D961C7">
        <w:rPr>
          <w:b/>
          <w:bCs/>
          <w:sz w:val="36"/>
          <w:szCs w:val="36"/>
        </w:rPr>
        <w:t>s</w:t>
      </w:r>
      <w:r w:rsidR="00D961C7" w:rsidRPr="00D961C7">
        <w:t xml:space="preserve"> </w:t>
      </w:r>
      <w:r w:rsidR="00D961C7" w:rsidRPr="00D961C7">
        <w:rPr>
          <w:b/>
          <w:bCs/>
          <w:i/>
          <w:iCs/>
          <w:sz w:val="36"/>
          <w:szCs w:val="36"/>
        </w:rPr>
        <w:t xml:space="preserve">Here we must point out, and with all </w:t>
      </w:r>
      <w:r w:rsidR="00D961C7" w:rsidRPr="00D961C7">
        <w:rPr>
          <w:b/>
          <w:bCs/>
          <w:i/>
          <w:iCs/>
          <w:sz w:val="36"/>
          <w:szCs w:val="36"/>
        </w:rPr>
        <w:lastRenderedPageBreak/>
        <w:t>the repeated calls made by the commander to declare a truce, a cease-fire, and from one side, Turkey remained insistent on adhering to military solutions.</w:t>
      </w:r>
      <w:r w:rsidR="00D961C7" w:rsidRPr="00D961C7">
        <w:rPr>
          <w:b/>
          <w:bCs/>
          <w:i/>
          <w:iCs/>
          <w:sz w:val="36"/>
          <w:szCs w:val="36"/>
        </w:rPr>
        <w:t xml:space="preserve"> </w:t>
      </w:r>
    </w:p>
    <w:p w14:paraId="18129E08" w14:textId="1D455BAB" w:rsidR="004660CC" w:rsidRDefault="004660CC" w:rsidP="004660CC">
      <w:pPr>
        <w:rPr>
          <w:rFonts w:hint="cs"/>
          <w:b/>
          <w:bCs/>
          <w:i/>
          <w:iCs/>
          <w:sz w:val="36"/>
          <w:szCs w:val="36"/>
        </w:rPr>
      </w:pPr>
    </w:p>
    <w:p w14:paraId="08DA82E5" w14:textId="462D6D65" w:rsidR="004660CC" w:rsidRDefault="004660CC" w:rsidP="00C31E6D">
      <w:pPr>
        <w:tabs>
          <w:tab w:val="left" w:pos="6002"/>
        </w:tabs>
        <w:jc w:val="right"/>
        <w:rPr>
          <w:b/>
          <w:bCs/>
          <w:i/>
          <w:iCs/>
          <w:sz w:val="36"/>
          <w:szCs w:val="36"/>
        </w:rPr>
      </w:pPr>
      <w:r w:rsidRPr="004660CC">
        <w:rPr>
          <w:b/>
          <w:bCs/>
          <w:i/>
          <w:iCs/>
          <w:sz w:val="36"/>
          <w:szCs w:val="36"/>
        </w:rPr>
        <w:t>Despite the</w:t>
      </w:r>
      <w:r>
        <w:rPr>
          <w:b/>
          <w:bCs/>
          <w:i/>
          <w:iCs/>
          <w:sz w:val="36"/>
          <w:szCs w:val="36"/>
        </w:rPr>
        <w:t xml:space="preserve"> ha</w:t>
      </w:r>
      <w:r w:rsidRPr="004660CC">
        <w:rPr>
          <w:b/>
          <w:bCs/>
          <w:i/>
          <w:iCs/>
          <w:sz w:val="36"/>
          <w:szCs w:val="36"/>
        </w:rPr>
        <w:t>rsh conditions that the leader lives in in his solitary and isolated prison, he was able to turn his prison into a center of thought and creativity, but rather into a platform for human thought that nourishes and nourishes the moral democratic society and through that emerged the project of the democratic nation to solve all outstanding issues by peaceful means and at all social, political and other levels</w:t>
      </w:r>
    </w:p>
    <w:p w14:paraId="57CA8C50" w14:textId="1075C3FD" w:rsidR="00C31E6D" w:rsidRPr="00C31E6D" w:rsidRDefault="00C31E6D" w:rsidP="00C31E6D">
      <w:pPr>
        <w:jc w:val="right"/>
        <w:rPr>
          <w:b/>
          <w:bCs/>
          <w:i/>
          <w:iCs/>
          <w:sz w:val="36"/>
          <w:szCs w:val="36"/>
        </w:rPr>
      </w:pPr>
    </w:p>
    <w:p w14:paraId="397BADDB" w14:textId="569CBE54" w:rsidR="00C31E6D" w:rsidRPr="00C31E6D" w:rsidRDefault="00C31E6D" w:rsidP="00C31E6D">
      <w:pPr>
        <w:jc w:val="right"/>
        <w:rPr>
          <w:b/>
          <w:bCs/>
          <w:i/>
          <w:iCs/>
          <w:sz w:val="36"/>
          <w:szCs w:val="36"/>
        </w:rPr>
      </w:pPr>
      <w:r w:rsidRPr="00C31E6D">
        <w:rPr>
          <w:b/>
          <w:bCs/>
          <w:i/>
          <w:iCs/>
          <w:sz w:val="36"/>
          <w:szCs w:val="36"/>
        </w:rPr>
        <w:t xml:space="preserve">We wish His Holiness, Pope Francis, as representative of Christ on earth, hoping that you will play your role and weight in the world to release the physical freedom of the leader from prison in </w:t>
      </w:r>
      <w:proofErr w:type="spellStart"/>
      <w:r>
        <w:rPr>
          <w:b/>
          <w:bCs/>
          <w:i/>
          <w:iCs/>
          <w:sz w:val="36"/>
          <w:szCs w:val="36"/>
        </w:rPr>
        <w:t>i</w:t>
      </w:r>
      <w:r w:rsidRPr="00C31E6D">
        <w:rPr>
          <w:b/>
          <w:bCs/>
          <w:i/>
          <w:iCs/>
          <w:sz w:val="36"/>
          <w:szCs w:val="36"/>
        </w:rPr>
        <w:t>m</w:t>
      </w:r>
      <w:r>
        <w:rPr>
          <w:b/>
          <w:bCs/>
          <w:i/>
          <w:iCs/>
          <w:sz w:val="36"/>
          <w:szCs w:val="36"/>
        </w:rPr>
        <w:t>r</w:t>
      </w:r>
      <w:r w:rsidRPr="00C31E6D">
        <w:rPr>
          <w:b/>
          <w:bCs/>
          <w:i/>
          <w:iCs/>
          <w:sz w:val="36"/>
          <w:szCs w:val="36"/>
        </w:rPr>
        <w:t>ali</w:t>
      </w:r>
      <w:proofErr w:type="spellEnd"/>
      <w:r w:rsidRPr="00C31E6D">
        <w:rPr>
          <w:rFonts w:cs="Arial"/>
          <w:b/>
          <w:bCs/>
          <w:i/>
          <w:iCs/>
          <w:sz w:val="36"/>
          <w:szCs w:val="36"/>
          <w:rtl/>
        </w:rPr>
        <w:t>.</w:t>
      </w:r>
    </w:p>
    <w:p w14:paraId="58C9904F" w14:textId="77777777" w:rsidR="00C31E6D" w:rsidRPr="00C31E6D" w:rsidRDefault="00C31E6D" w:rsidP="00C31E6D">
      <w:pPr>
        <w:jc w:val="right"/>
        <w:rPr>
          <w:b/>
          <w:bCs/>
          <w:i/>
          <w:iCs/>
          <w:sz w:val="36"/>
          <w:szCs w:val="36"/>
        </w:rPr>
      </w:pPr>
      <w:r w:rsidRPr="00C31E6D">
        <w:rPr>
          <w:b/>
          <w:bCs/>
          <w:i/>
          <w:iCs/>
          <w:sz w:val="36"/>
          <w:szCs w:val="36"/>
        </w:rPr>
        <w:t>You, Your Holiness, have all our love, respect and appreciation</w:t>
      </w:r>
    </w:p>
    <w:p w14:paraId="47B21A2A" w14:textId="77777777" w:rsidR="00C31E6D" w:rsidRPr="00C31E6D" w:rsidRDefault="00C31E6D" w:rsidP="00C31E6D">
      <w:pPr>
        <w:jc w:val="right"/>
        <w:rPr>
          <w:b/>
          <w:bCs/>
          <w:i/>
          <w:iCs/>
          <w:sz w:val="36"/>
          <w:szCs w:val="36"/>
        </w:rPr>
      </w:pPr>
      <w:r w:rsidRPr="00C31E6D">
        <w:rPr>
          <w:b/>
          <w:bCs/>
          <w:i/>
          <w:iCs/>
          <w:sz w:val="36"/>
          <w:szCs w:val="36"/>
        </w:rPr>
        <w:t>From this standpoint, we must all unite so that this year will be the year of freedom for the leader Abdullah Ocalan</w:t>
      </w:r>
    </w:p>
    <w:p w14:paraId="16A29394" w14:textId="1EC433A5" w:rsidR="00C31E6D" w:rsidRPr="00C31E6D" w:rsidRDefault="00C31E6D" w:rsidP="00C31E6D">
      <w:pPr>
        <w:jc w:val="right"/>
        <w:rPr>
          <w:b/>
          <w:bCs/>
          <w:i/>
          <w:iCs/>
          <w:sz w:val="36"/>
          <w:szCs w:val="36"/>
          <w:rtl/>
        </w:rPr>
      </w:pPr>
    </w:p>
    <w:p w14:paraId="10EC7C1B" w14:textId="760451D4" w:rsidR="00C31E6D" w:rsidRPr="00C31E6D" w:rsidRDefault="00C31E6D" w:rsidP="00C31E6D">
      <w:pPr>
        <w:jc w:val="right"/>
        <w:rPr>
          <w:rFonts w:hint="cs"/>
          <w:b/>
          <w:bCs/>
          <w:i/>
          <w:iCs/>
          <w:sz w:val="36"/>
          <w:szCs w:val="36"/>
          <w:rtl/>
        </w:rPr>
      </w:pPr>
      <w:r w:rsidRPr="00C31E6D">
        <w:rPr>
          <w:b/>
          <w:bCs/>
          <w:i/>
          <w:iCs/>
          <w:sz w:val="36"/>
          <w:szCs w:val="36"/>
        </w:rPr>
        <w:t>You are a symbol of peace and love</w:t>
      </w:r>
    </w:p>
    <w:sectPr w:rsidR="00C31E6D" w:rsidRPr="00C31E6D" w:rsidSect="00335A8E">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FECC27" w14:textId="77777777" w:rsidR="0049562D" w:rsidRDefault="0049562D" w:rsidP="00D961C7">
      <w:pPr>
        <w:spacing w:after="0" w:line="240" w:lineRule="auto"/>
      </w:pPr>
      <w:r>
        <w:separator/>
      </w:r>
    </w:p>
  </w:endnote>
  <w:endnote w:type="continuationSeparator" w:id="0">
    <w:p w14:paraId="6BFCAAC5" w14:textId="77777777" w:rsidR="0049562D" w:rsidRDefault="0049562D" w:rsidP="00D961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B5CB1B" w14:textId="77777777" w:rsidR="0049562D" w:rsidRDefault="0049562D" w:rsidP="00D961C7">
      <w:pPr>
        <w:spacing w:after="0" w:line="240" w:lineRule="auto"/>
      </w:pPr>
      <w:r>
        <w:separator/>
      </w:r>
    </w:p>
  </w:footnote>
  <w:footnote w:type="continuationSeparator" w:id="0">
    <w:p w14:paraId="7E836A3E" w14:textId="77777777" w:rsidR="0049562D" w:rsidRDefault="0049562D" w:rsidP="00D961C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4E7B"/>
    <w:rsid w:val="001E2CB9"/>
    <w:rsid w:val="001E69E5"/>
    <w:rsid w:val="0022435E"/>
    <w:rsid w:val="00227240"/>
    <w:rsid w:val="00335A8E"/>
    <w:rsid w:val="004660CC"/>
    <w:rsid w:val="0049562D"/>
    <w:rsid w:val="004D68E6"/>
    <w:rsid w:val="006C6C6D"/>
    <w:rsid w:val="00804E7B"/>
    <w:rsid w:val="00811509"/>
    <w:rsid w:val="00B60AD2"/>
    <w:rsid w:val="00B81518"/>
    <w:rsid w:val="00C31E6D"/>
    <w:rsid w:val="00D961C7"/>
    <w:rsid w:val="00E25A1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B7EECB"/>
  <w15:chartTrackingRefBased/>
  <w15:docId w15:val="{B8520022-EB33-4B12-BDE3-CB03A3A883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961C7"/>
    <w:pPr>
      <w:tabs>
        <w:tab w:val="center" w:pos="4153"/>
        <w:tab w:val="right" w:pos="8306"/>
      </w:tabs>
      <w:spacing w:after="0" w:line="240" w:lineRule="auto"/>
    </w:pPr>
  </w:style>
  <w:style w:type="character" w:customStyle="1" w:styleId="Char">
    <w:name w:val="رأس الصفحة Char"/>
    <w:basedOn w:val="a0"/>
    <w:link w:val="a3"/>
    <w:uiPriority w:val="99"/>
    <w:rsid w:val="00D961C7"/>
  </w:style>
  <w:style w:type="paragraph" w:styleId="a4">
    <w:name w:val="footer"/>
    <w:basedOn w:val="a"/>
    <w:link w:val="Char0"/>
    <w:uiPriority w:val="99"/>
    <w:unhideWhenUsed/>
    <w:rsid w:val="00D961C7"/>
    <w:pPr>
      <w:tabs>
        <w:tab w:val="center" w:pos="4153"/>
        <w:tab w:val="right" w:pos="8306"/>
      </w:tabs>
      <w:spacing w:after="0" w:line="240" w:lineRule="auto"/>
    </w:pPr>
  </w:style>
  <w:style w:type="character" w:customStyle="1" w:styleId="Char0">
    <w:name w:val="تذييل الصفحة Char"/>
    <w:basedOn w:val="a0"/>
    <w:link w:val="a4"/>
    <w:uiPriority w:val="99"/>
    <w:rsid w:val="00D961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481</Words>
  <Characters>2743</Characters>
  <Application>Microsoft Office Word</Application>
  <DocSecurity>0</DocSecurity>
  <Lines>22</Lines>
  <Paragraphs>6</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3218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GLOBAL</dc:creator>
  <cp:keywords/>
  <dc:description/>
  <cp:lastModifiedBy>GLOBAL</cp:lastModifiedBy>
  <cp:revision>2</cp:revision>
  <dcterms:created xsi:type="dcterms:W3CDTF">2022-01-12T05:04:00Z</dcterms:created>
  <dcterms:modified xsi:type="dcterms:W3CDTF">2022-01-12T05:04:00Z</dcterms:modified>
</cp:coreProperties>
</file>